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19EE5" w14:textId="77777777" w:rsidR="00F853CA" w:rsidRDefault="00F853CA" w:rsidP="002948EE">
      <w:pPr>
        <w:pStyle w:val="GPSSchTitleandNumber"/>
        <w:spacing w:after="0"/>
        <w:ind w:firstLine="0"/>
        <w:jc w:val="left"/>
        <w:rPr>
          <w:rFonts w:ascii="Arial" w:hAnsi="Arial" w:cs="Arial"/>
          <w:caps w:val="0"/>
          <w:sz w:val="32"/>
          <w:szCs w:val="24"/>
        </w:rPr>
      </w:pPr>
      <w:bookmarkStart w:id="0" w:name="_GoBack"/>
      <w:bookmarkEnd w:id="0"/>
    </w:p>
    <w:p w14:paraId="68398C9C"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 xml:space="preserve">Schedule </w:t>
      </w:r>
      <w:r w:rsidR="00565C41">
        <w:rPr>
          <w:rFonts w:ascii="Arial" w:hAnsi="Arial" w:cs="Arial"/>
          <w:caps w:val="0"/>
          <w:sz w:val="36"/>
          <w:szCs w:val="36"/>
        </w:rPr>
        <w:t>9</w:t>
      </w:r>
      <w:r w:rsidRPr="00645BFF">
        <w:rPr>
          <w:rFonts w:ascii="Arial" w:hAnsi="Arial" w:cs="Arial"/>
          <w:caps w:val="0"/>
          <w:sz w:val="36"/>
          <w:szCs w:val="36"/>
        </w:rPr>
        <w:t xml:space="preserve"> (Installation Works)</w:t>
      </w:r>
    </w:p>
    <w:p w14:paraId="02D41936"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1DD7EC9C"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7F9CD4CB" w14:textId="77777777" w:rsidR="001D635A" w:rsidRPr="00645BFF" w:rsidRDefault="002D07F9" w:rsidP="00645BFF">
      <w:pPr>
        <w:pStyle w:val="GPSL2numberedclause"/>
        <w:keepNext/>
        <w:numPr>
          <w:ilvl w:val="0"/>
          <w:numId w:val="5"/>
        </w:numPr>
        <w:jc w:val="left"/>
        <w:rPr>
          <w:rFonts w:ascii="Arial" w:hAnsi="Arial"/>
          <w:b/>
          <w:sz w:val="24"/>
        </w:rPr>
      </w:pPr>
      <w:bookmarkStart w:id="1" w:name="_Hlt362516481"/>
      <w:bookmarkStart w:id="2" w:name="_Hlt365627344"/>
      <w:bookmarkStart w:id="3" w:name="_Hlt365627374"/>
      <w:bookmarkStart w:id="4" w:name="_Hlt365648611"/>
      <w:bookmarkEnd w:id="1"/>
      <w:bookmarkEnd w:id="2"/>
      <w:bookmarkEnd w:id="3"/>
      <w:bookmarkEnd w:id="4"/>
      <w:r w:rsidRPr="00645BFF">
        <w:rPr>
          <w:rFonts w:ascii="Arial" w:hAnsi="Arial"/>
          <w:b/>
          <w:sz w:val="24"/>
        </w:rPr>
        <w:t xml:space="preserve">How things must be installed   </w:t>
      </w:r>
    </w:p>
    <w:p w14:paraId="3E9C6276" w14:textId="77777777" w:rsidR="001D635A" w:rsidRPr="00645BFF" w:rsidRDefault="002740E1" w:rsidP="00645BFF">
      <w:pPr>
        <w:pStyle w:val="GPSL2numberedclause"/>
        <w:numPr>
          <w:ilvl w:val="1"/>
          <w:numId w:val="5"/>
        </w:numPr>
        <w:jc w:val="left"/>
        <w:rPr>
          <w:rFonts w:ascii="Arial" w:hAnsi="Arial"/>
          <w:sz w:val="24"/>
        </w:rPr>
      </w:pPr>
      <w:bookmarkStart w:id="5"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5"/>
      <w:r w:rsidRPr="00645BFF">
        <w:rPr>
          <w:rFonts w:ascii="Arial" w:hAnsi="Arial"/>
          <w:sz w:val="24"/>
        </w:rPr>
        <w:t xml:space="preserve"> </w:t>
      </w:r>
    </w:p>
    <w:p w14:paraId="107A264E" w14:textId="77777777" w:rsidR="001D635A" w:rsidRPr="00645BFF" w:rsidRDefault="002740E1" w:rsidP="00645BFF">
      <w:pPr>
        <w:pStyle w:val="GPSL3numberedclause"/>
        <w:numPr>
          <w:ilvl w:val="2"/>
          <w:numId w:val="5"/>
        </w:numPr>
        <w:jc w:val="left"/>
        <w:rPr>
          <w:rFonts w:ascii="Arial" w:hAnsi="Arial"/>
          <w:sz w:val="24"/>
        </w:rPr>
      </w:pPr>
      <w:bookmarkStart w:id="6" w:name="_Ref490057544"/>
      <w:r w:rsidRPr="00645BFF">
        <w:rPr>
          <w:rFonts w:ascii="Arial" w:hAnsi="Arial"/>
          <w:sz w:val="24"/>
        </w:rPr>
        <w:t>accept the Installation Works, or</w:t>
      </w:r>
      <w:bookmarkEnd w:id="6"/>
      <w:r w:rsidRPr="00645BFF">
        <w:rPr>
          <w:rFonts w:ascii="Arial" w:hAnsi="Arial"/>
          <w:sz w:val="24"/>
        </w:rPr>
        <w:t xml:space="preserve"> </w:t>
      </w:r>
    </w:p>
    <w:p w14:paraId="391C4538" w14:textId="77777777" w:rsidR="001D635A" w:rsidRPr="00645BFF" w:rsidRDefault="002740E1" w:rsidP="00645BFF">
      <w:pPr>
        <w:pStyle w:val="GPSL3numberedclause"/>
        <w:numPr>
          <w:ilvl w:val="2"/>
          <w:numId w:val="5"/>
        </w:numPr>
        <w:jc w:val="left"/>
        <w:rPr>
          <w:rFonts w:ascii="Arial" w:hAnsi="Arial"/>
          <w:sz w:val="24"/>
        </w:rPr>
      </w:pPr>
      <w:bookmarkStart w:id="7" w:name="_Ref490057551"/>
      <w:r w:rsidRPr="00645BFF">
        <w:rPr>
          <w:rFonts w:ascii="Arial" w:hAnsi="Arial"/>
          <w:sz w:val="24"/>
        </w:rPr>
        <w:t xml:space="preserve">reject the Installation Works and provide reasons to the Supplier if, in the Buyer’s reasonable opinion, the Installation Works do not meet the requirements set out in the </w:t>
      </w:r>
      <w:r w:rsidR="00EF4B50">
        <w:rPr>
          <w:rFonts w:ascii="Arial" w:hAnsi="Arial"/>
          <w:sz w:val="24"/>
        </w:rPr>
        <w:t>Award</w:t>
      </w:r>
      <w:r w:rsidRPr="00645BFF">
        <w:rPr>
          <w:rFonts w:ascii="Arial" w:hAnsi="Arial"/>
          <w:sz w:val="24"/>
        </w:rPr>
        <w:t xml:space="preserve"> Form (or elsewhere in this Contract).</w:t>
      </w:r>
      <w:bookmarkEnd w:id="7"/>
    </w:p>
    <w:p w14:paraId="0C9848BE"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xml:space="preserve">, the Supplier shall immediately rectify or remedy any defects and if, in the Buyer’s reasonable opinion, the Installation Works do not, within five (5) Working Days of such rectification or remedy, meet the requirements set out in the </w:t>
      </w:r>
      <w:r w:rsidR="00EF4B50">
        <w:rPr>
          <w:rFonts w:ascii="Arial" w:hAnsi="Arial"/>
          <w:sz w:val="24"/>
        </w:rPr>
        <w:t>Award</w:t>
      </w:r>
      <w:r w:rsidRPr="00645BFF">
        <w:rPr>
          <w:rFonts w:ascii="Arial" w:hAnsi="Arial"/>
          <w:sz w:val="24"/>
        </w:rPr>
        <w:t xml:space="preserve"> Form (or elsewhere in this Contract), the Buyer may terminate this Contract for material Default.</w:t>
      </w:r>
    </w:p>
    <w:p w14:paraId="492B5ADE"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xml:space="preserve">), the Supplier shall remain solely responsible for ensuring that the Goods and the Installation Works conform to the specification in the </w:t>
      </w:r>
      <w:r w:rsidR="00EF4B50">
        <w:rPr>
          <w:rFonts w:ascii="Arial" w:hAnsi="Arial"/>
          <w:sz w:val="24"/>
        </w:rPr>
        <w:t>Award</w:t>
      </w:r>
      <w:r w:rsidRPr="00645BFF">
        <w:rPr>
          <w:rFonts w:ascii="Arial" w:hAnsi="Arial"/>
          <w:sz w:val="24"/>
        </w:rPr>
        <w:t xml:space="preserve"> Form (or elsewhere in this Contract). No rights of estoppel or waiver shall arise as a result of the acceptance by the Buyer of the Installation Works.</w:t>
      </w:r>
    </w:p>
    <w:p w14:paraId="1F49D92E" w14:textId="77777777" w:rsidR="001D635A" w:rsidRPr="00553A90" w:rsidRDefault="002740E1" w:rsidP="00D22D71">
      <w:pPr>
        <w:jc w:val="left"/>
        <w:rPr>
          <w:rFonts w:ascii="Arial" w:hAnsi="Arial"/>
          <w:sz w:val="24"/>
          <w:lang w:eastAsia="zh-CN"/>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w:t>
      </w:r>
      <w:r w:rsidR="00565C41">
        <w:rPr>
          <w:rFonts w:ascii="Arial" w:hAnsi="Arial"/>
          <w:sz w:val="24"/>
        </w:rPr>
        <w:t>s.</w:t>
      </w:r>
      <w:bookmarkStart w:id="8" w:name="_Hlt359518577"/>
      <w:bookmarkStart w:id="9" w:name="_Hlt359518605"/>
      <w:bookmarkStart w:id="10" w:name="_Hlt359518616"/>
      <w:bookmarkStart w:id="11" w:name="_Hlt359518621"/>
      <w:bookmarkStart w:id="12" w:name="_Hlt359518625"/>
      <w:bookmarkStart w:id="13" w:name="_Hlt359518630"/>
      <w:bookmarkStart w:id="14" w:name="_Hlt359518591"/>
      <w:bookmarkStart w:id="15" w:name="_Hlt359518608"/>
      <w:bookmarkStart w:id="16" w:name="_Hlt359518611"/>
      <w:bookmarkStart w:id="17" w:name="_Hlt359518614"/>
      <w:bookmarkStart w:id="18" w:name="_Hlt359518618"/>
      <w:bookmarkStart w:id="19" w:name="_Hlt359518623"/>
      <w:bookmarkStart w:id="20" w:name="_Hlt359518628"/>
      <w:bookmarkStart w:id="21" w:name="_Hlt359518632"/>
      <w:bookmarkStart w:id="22" w:name="_Hlt359518640"/>
      <w:bookmarkStart w:id="23" w:name="_Hlt359518645"/>
      <w:bookmarkStart w:id="24" w:name="_Hlt359518668"/>
      <w:bookmarkStart w:id="25" w:name="_Hlt359518593"/>
      <w:bookmarkStart w:id="26" w:name="_Hlt359518596"/>
      <w:bookmarkStart w:id="27" w:name="_Hlt359518600"/>
      <w:bookmarkStart w:id="28" w:name="_Hlt359518654"/>
      <w:bookmarkStart w:id="29" w:name="_Hlt359518634"/>
      <w:bookmarkStart w:id="30" w:name="_Hlt359518643"/>
      <w:bookmarkStart w:id="31" w:name="_Hlt359518647"/>
      <w:bookmarkStart w:id="32" w:name="_Hlt359518637"/>
      <w:bookmarkStart w:id="33" w:name="_Hlt359518663"/>
      <w:bookmarkStart w:id="34" w:name="_Hlt358390397"/>
      <w:bookmarkStart w:id="35" w:name="_Hlt359518665"/>
      <w:bookmarkStart w:id="36" w:name="_Hlt359518670"/>
      <w:bookmarkStart w:id="37" w:name="_Hlt359518672"/>
      <w:bookmarkStart w:id="38" w:name="_Hlt360696975"/>
      <w:bookmarkStart w:id="39" w:name="_Hlt359343263"/>
      <w:bookmarkStart w:id="40" w:name="_Hlt359519055"/>
      <w:bookmarkStart w:id="41" w:name="_Hlt359519846"/>
      <w:bookmarkStart w:id="42" w:name="_Hlt365630092"/>
      <w:bookmarkStart w:id="43" w:name="_Hlt3656489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sectPr w:rsidR="001D635A" w:rsidRP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1E8D8" w14:textId="77777777" w:rsidR="003A11DD" w:rsidRDefault="003A11DD">
      <w:pPr>
        <w:spacing w:after="0"/>
      </w:pPr>
      <w:r>
        <w:separator/>
      </w:r>
    </w:p>
  </w:endnote>
  <w:endnote w:type="continuationSeparator" w:id="0">
    <w:p w14:paraId="050888A6" w14:textId="77777777" w:rsidR="003A11DD" w:rsidRDefault="003A1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TZhongsong">
    <w:altName w:val="Arial Unicode MS"/>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roman"/>
    <w:notTrueType/>
    <w:pitch w:val="default"/>
  </w:font>
  <w:font w:name="Tahoma">
    <w:panose1 w:val="020B060403050404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3AFCC" w14:textId="77777777" w:rsidR="00D22D71" w:rsidRDefault="00B9068C" w:rsidP="00D22D71">
    <w:pPr>
      <w:tabs>
        <w:tab w:val="center" w:pos="4513"/>
        <w:tab w:val="right" w:pos="9026"/>
      </w:tabs>
      <w:spacing w:after="0"/>
    </w:pPr>
    <w:r>
      <w:tab/>
    </w:r>
  </w:p>
  <w:p w14:paraId="50DBD1FE" w14:textId="77777777" w:rsidR="00D22D71" w:rsidRPr="00D22D71" w:rsidRDefault="00D22D71" w:rsidP="00D22D71">
    <w:pPr>
      <w:tabs>
        <w:tab w:val="center" w:pos="4513"/>
        <w:tab w:val="right" w:pos="9026"/>
      </w:tabs>
      <w:spacing w:after="0"/>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C13CF8C" w14:textId="77777777" w:rsidR="00D22D71" w:rsidRPr="00D40EC0" w:rsidRDefault="00D22D71" w:rsidP="00D22D71">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3F0DF245" w14:textId="77777777" w:rsidR="000C333D" w:rsidRDefault="00D22D71" w:rsidP="00D22D71">
    <w:pPr>
      <w:tabs>
        <w:tab w:val="center" w:pos="4513"/>
        <w:tab w:val="right" w:pos="9026"/>
      </w:tabs>
      <w:spacing w:after="0"/>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151414B0" w14:textId="77777777" w:rsidR="001D635A" w:rsidRDefault="001D635A">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1309C" w14:textId="77777777" w:rsidR="003A11DD" w:rsidRDefault="003A11DD">
      <w:pPr>
        <w:spacing w:after="0"/>
      </w:pPr>
      <w:r>
        <w:separator/>
      </w:r>
    </w:p>
  </w:footnote>
  <w:footnote w:type="continuationSeparator" w:id="0">
    <w:p w14:paraId="226A1C44" w14:textId="77777777" w:rsidR="003A11DD" w:rsidRDefault="003A11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C104" w14:textId="77777777" w:rsidR="001D635A" w:rsidRPr="00645BFF" w:rsidRDefault="00645BFF">
    <w:pPr>
      <w:pStyle w:val="Header"/>
      <w:rPr>
        <w:rFonts w:ascii="Arial" w:hAnsi="Arial"/>
        <w:sz w:val="20"/>
        <w:szCs w:val="20"/>
      </w:rPr>
    </w:pPr>
    <w:r w:rsidRPr="00645BFF">
      <w:rPr>
        <w:rFonts w:ascii="Arial" w:hAnsi="Arial"/>
        <w:sz w:val="20"/>
        <w:szCs w:val="20"/>
      </w:rPr>
      <w:t xml:space="preserve">Schedule </w:t>
    </w:r>
    <w:r w:rsidR="00565C41">
      <w:rPr>
        <w:rFonts w:ascii="Arial" w:hAnsi="Arial"/>
        <w:sz w:val="20"/>
        <w:szCs w:val="20"/>
      </w:rPr>
      <w:t>9</w:t>
    </w:r>
    <w:r w:rsidRPr="00645BFF">
      <w:rPr>
        <w:rFonts w:ascii="Arial" w:hAnsi="Arial"/>
        <w:sz w:val="20"/>
        <w:szCs w:val="20"/>
      </w:rPr>
      <w:t xml:space="preserve"> (Installation Works)</w:t>
    </w:r>
  </w:p>
  <w:p w14:paraId="765C76BD" w14:textId="77777777" w:rsidR="00645BFF" w:rsidRDefault="00645BFF" w:rsidP="00645BFF">
    <w:pPr>
      <w:spacing w:after="0"/>
      <w:rPr>
        <w:rFonts w:ascii="Arial" w:hAnsi="Arial"/>
        <w:sz w:val="20"/>
        <w:szCs w:val="20"/>
      </w:rPr>
    </w:pPr>
    <w:r>
      <w:rPr>
        <w:rFonts w:ascii="Arial" w:hAnsi="Arial"/>
        <w:sz w:val="20"/>
        <w:szCs w:val="20"/>
      </w:rPr>
      <w:t>Crown Copyright 201</w:t>
    </w:r>
    <w:r w:rsidR="0094132A">
      <w:rPr>
        <w:rFonts w:ascii="Arial" w:hAnsi="Arial"/>
        <w:sz w:val="20"/>
        <w:szCs w:val="20"/>
      </w:rPr>
      <w:t>9</w:t>
    </w:r>
  </w:p>
  <w:p w14:paraId="54442B04" w14:textId="77777777"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A7D2D"/>
    <w:rsid w:val="000C333D"/>
    <w:rsid w:val="001D635A"/>
    <w:rsid w:val="001F0C0B"/>
    <w:rsid w:val="002740E1"/>
    <w:rsid w:val="002948EE"/>
    <w:rsid w:val="002D07F9"/>
    <w:rsid w:val="003A11DD"/>
    <w:rsid w:val="003D16D6"/>
    <w:rsid w:val="00431778"/>
    <w:rsid w:val="0050095D"/>
    <w:rsid w:val="00553A90"/>
    <w:rsid w:val="00565C41"/>
    <w:rsid w:val="00645BFF"/>
    <w:rsid w:val="0094132A"/>
    <w:rsid w:val="00AF0AB1"/>
    <w:rsid w:val="00B43E4F"/>
    <w:rsid w:val="00B51B34"/>
    <w:rsid w:val="00B9068C"/>
    <w:rsid w:val="00C01CDC"/>
    <w:rsid w:val="00D036FB"/>
    <w:rsid w:val="00D22D71"/>
    <w:rsid w:val="00D8025E"/>
    <w:rsid w:val="00DA4574"/>
    <w:rsid w:val="00EF4B50"/>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6B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FC1BC-8ADC-2446-B52E-7ED412D8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2019-11-04T10:48:00Z</dcterms:created>
  <dcterms:modified xsi:type="dcterms:W3CDTF">2019-11-04T10:48:00Z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